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502" w:rsidRDefault="00A06502">
      <w:bookmarkStart w:id="0" w:name="_GoBack"/>
      <w:bookmarkEnd w:id="0"/>
    </w:p>
    <w:p w:rsidR="00A06502" w:rsidRDefault="00A06502"/>
    <w:p w:rsidR="00A06502" w:rsidRDefault="00A06502"/>
    <w:p w:rsidR="00992B7E" w:rsidRDefault="00A06502">
      <w:r>
        <w:t xml:space="preserve">Til ansvarlig for veterinærdekning </w:t>
      </w:r>
      <w:proofErr w:type="gramStart"/>
      <w:r>
        <w:t xml:space="preserve">i </w:t>
      </w:r>
      <w:r w:rsidR="00406A62">
        <w:t>.</w:t>
      </w:r>
      <w:proofErr w:type="gramEnd"/>
      <w:r w:rsidR="00406A62">
        <w:t xml:space="preserve">. </w:t>
      </w:r>
      <w:r>
        <w:t>… kommune</w:t>
      </w:r>
    </w:p>
    <w:p w:rsidR="00A06502" w:rsidRDefault="00A06502"/>
    <w:p w:rsidR="00A06502" w:rsidRDefault="00A06502">
      <w:r>
        <w:t xml:space="preserve">BETYDELIG ØKTE MIDLER TIL STIMULERINGSTLSKUDD </w:t>
      </w:r>
    </w:p>
    <w:p w:rsidR="00A06502" w:rsidRDefault="00A06502"/>
    <w:p w:rsidR="002672B9" w:rsidRPr="000837A0" w:rsidRDefault="00A06502">
      <w:r w:rsidRPr="000837A0">
        <w:t xml:space="preserve">Siden 2008 har kommunene vært pålagt ansvar for å sørge for tilfredsstillende tilgang på veterinærtjenester og å organisere en klinisk veterinærvakt utenfor ordinær arbeidstid. </w:t>
      </w:r>
      <w:r w:rsidR="002672B9" w:rsidRPr="000837A0">
        <w:t>Ordningen er finansiert gjennom øremerkede tilskudd over statsbudsjettets kapittel 1142 post 60.</w:t>
      </w:r>
    </w:p>
    <w:p w:rsidR="002672B9" w:rsidRPr="000837A0" w:rsidRDefault="002672B9">
      <w:r w:rsidRPr="000837A0">
        <w:t>Øremerkede tilskudd sammen med et omforent konkurransegrunnlag som ikke åpner for konkurranse på pris har ført til at</w:t>
      </w:r>
      <w:r w:rsidR="000837A0" w:rsidRPr="000837A0">
        <w:t xml:space="preserve"> veterinærvakt</w:t>
      </w:r>
      <w:r w:rsidRPr="000837A0">
        <w:t>ordningen er svært kostnadseffektiv</w:t>
      </w:r>
      <w:r w:rsidR="000837A0" w:rsidRPr="000837A0">
        <w:t xml:space="preserve"> og forutsigbar for alle parter.</w:t>
      </w:r>
    </w:p>
    <w:p w:rsidR="000837A0" w:rsidRPr="000837A0" w:rsidRDefault="000837A0" w:rsidP="002672B9">
      <w:pPr>
        <w:spacing w:after="200" w:line="276" w:lineRule="auto"/>
        <w:rPr>
          <w:rFonts w:eastAsia="SimSun" w:cs="Times New Roman"/>
          <w:kern w:val="3"/>
          <w:lang w:eastAsia="zh-CN" w:bidi="hi-IN"/>
        </w:rPr>
      </w:pPr>
      <w:r w:rsidRPr="000837A0">
        <w:rPr>
          <w:rFonts w:eastAsia="SimSun" w:cs="Arial"/>
          <w:kern w:val="3"/>
          <w:lang w:eastAsia="zh-CN" w:bidi="hi-IN"/>
        </w:rPr>
        <w:t>A</w:t>
      </w:r>
      <w:r w:rsidRPr="002672B9">
        <w:rPr>
          <w:rFonts w:eastAsia="SimSun" w:cs="Arial"/>
          <w:kern w:val="3"/>
          <w:lang w:eastAsia="zh-CN" w:bidi="hi-IN"/>
        </w:rPr>
        <w:t xml:space="preserve">llerede i 2004 ble det </w:t>
      </w:r>
      <w:r w:rsidRPr="000837A0">
        <w:rPr>
          <w:rFonts w:eastAsia="SimSun" w:cs="Arial"/>
          <w:kern w:val="3"/>
          <w:lang w:eastAsia="zh-CN" w:bidi="hi-IN"/>
        </w:rPr>
        <w:t xml:space="preserve">imidlertid </w:t>
      </w:r>
      <w:r w:rsidRPr="002672B9">
        <w:rPr>
          <w:rFonts w:eastAsia="SimSun" w:cs="Arial"/>
          <w:kern w:val="3"/>
          <w:lang w:eastAsia="zh-CN" w:bidi="hi-IN"/>
        </w:rPr>
        <w:t xml:space="preserve">antatt at behovet for offentlig støtte til veterinærer i fremtiden måtte økes. Utviklingen med nedgang i antall besetninger og færre husdyr har vist seg å ha gått raskere enn forutsett. Dermed er næringsgrunnlaget </w:t>
      </w:r>
      <w:r w:rsidRPr="000837A0">
        <w:rPr>
          <w:rFonts w:eastAsia="SimSun" w:cs="Arial"/>
          <w:kern w:val="3"/>
          <w:lang w:eastAsia="zh-CN" w:bidi="hi-IN"/>
        </w:rPr>
        <w:t xml:space="preserve">for veterinærdrift på dagtid mange steder </w:t>
      </w:r>
      <w:r w:rsidRPr="002672B9">
        <w:rPr>
          <w:rFonts w:eastAsia="SimSun" w:cs="Arial"/>
          <w:kern w:val="3"/>
          <w:lang w:eastAsia="zh-CN" w:bidi="hi-IN"/>
        </w:rPr>
        <w:t>ikke til</w:t>
      </w:r>
      <w:r w:rsidRPr="000837A0">
        <w:rPr>
          <w:rFonts w:eastAsia="SimSun" w:cs="Arial"/>
          <w:kern w:val="3"/>
          <w:lang w:eastAsia="zh-CN" w:bidi="hi-IN"/>
        </w:rPr>
        <w:t xml:space="preserve">strekkelig </w:t>
      </w:r>
      <w:proofErr w:type="gramStart"/>
      <w:r w:rsidRPr="000837A0">
        <w:rPr>
          <w:rFonts w:eastAsia="SimSun" w:cs="Arial"/>
          <w:kern w:val="3"/>
          <w:lang w:eastAsia="zh-CN" w:bidi="hi-IN"/>
        </w:rPr>
        <w:t xml:space="preserve">til </w:t>
      </w:r>
      <w:r w:rsidRPr="002672B9">
        <w:rPr>
          <w:rFonts w:eastAsia="SimSun" w:cs="Arial"/>
          <w:kern w:val="3"/>
          <w:lang w:eastAsia="zh-CN" w:bidi="hi-IN"/>
        </w:rPr>
        <w:t xml:space="preserve"> at</w:t>
      </w:r>
      <w:proofErr w:type="gramEnd"/>
      <w:r w:rsidRPr="002672B9">
        <w:rPr>
          <w:rFonts w:eastAsia="SimSun" w:cs="Arial"/>
          <w:kern w:val="3"/>
          <w:lang w:eastAsia="zh-CN" w:bidi="hi-IN"/>
        </w:rPr>
        <w:t xml:space="preserve"> nok veterinærer deltar på vakt.</w:t>
      </w:r>
      <w:r w:rsidRPr="002672B9">
        <w:rPr>
          <w:rFonts w:eastAsia="SimSun" w:cs="Times New Roman"/>
          <w:kern w:val="3"/>
          <w:lang w:eastAsia="zh-CN" w:bidi="hi-IN"/>
        </w:rPr>
        <w:t xml:space="preserve"> I flere og flere distrikter er tilgjengelige veterinærer redusert fra et minimum på 4 til 3 og 2, og enkelte steder har en i perioder bare 1 veterinær. Dette gjør ordningen svært sårbar og den viktige samfunnsoppgaven å sikre veterinær beredskap til å håndtere smittsomme sykdommer mellom dyr, dyr og mennesker og dyretragedier blir alvorlig svekket</w:t>
      </w:r>
      <w:r w:rsidRPr="000837A0">
        <w:rPr>
          <w:rFonts w:eastAsia="SimSun" w:cs="Times New Roman"/>
          <w:kern w:val="3"/>
          <w:lang w:eastAsia="zh-CN" w:bidi="hi-IN"/>
        </w:rPr>
        <w:t>.</w:t>
      </w:r>
    </w:p>
    <w:p w:rsidR="002672B9" w:rsidRPr="002672B9" w:rsidRDefault="002672B9" w:rsidP="002672B9">
      <w:pPr>
        <w:spacing w:after="200" w:line="276" w:lineRule="auto"/>
        <w:rPr>
          <w:rFonts w:cs="Times New Roman"/>
        </w:rPr>
      </w:pPr>
      <w:r w:rsidRPr="002672B9">
        <w:rPr>
          <w:rFonts w:cs="Times New Roman"/>
        </w:rPr>
        <w:t>Tilskudd til veterinærdekning</w:t>
      </w:r>
      <w:r w:rsidR="000837A0" w:rsidRPr="000837A0">
        <w:rPr>
          <w:rFonts w:cs="Times New Roman"/>
        </w:rPr>
        <w:t xml:space="preserve"> på landsbasis</w:t>
      </w:r>
      <w:r w:rsidRPr="002672B9">
        <w:rPr>
          <w:rFonts w:cs="Times New Roman"/>
        </w:rPr>
        <w:t xml:space="preserve"> er i dag tredelt. Den største delen (129,8 millioner i 2019) er øremerket vaktgodtgjøring og skal være en betaling for tilstedeværelse av tilgjengelig veterinær til alle dyreslag i hele landet utenom ordinær arbeidstid. </w:t>
      </w:r>
      <w:proofErr w:type="spellStart"/>
      <w:r w:rsidRPr="000837A0">
        <w:rPr>
          <w:rFonts w:cs="Times New Roman"/>
        </w:rPr>
        <w:t>Ca</w:t>
      </w:r>
      <w:proofErr w:type="spellEnd"/>
      <w:r w:rsidRPr="000837A0">
        <w:rPr>
          <w:rFonts w:cs="Times New Roman"/>
        </w:rPr>
        <w:t xml:space="preserve"> </w:t>
      </w:r>
      <w:r w:rsidRPr="002672B9">
        <w:rPr>
          <w:rFonts w:cs="Times New Roman"/>
        </w:rPr>
        <w:t>5,6 millioner skal dekke kostnader med administrasjon av ordningen.</w:t>
      </w:r>
      <w:r w:rsidRPr="000837A0">
        <w:rPr>
          <w:rFonts w:cs="Times New Roman"/>
        </w:rPr>
        <w:t xml:space="preserve"> Den siste delen </w:t>
      </w:r>
      <w:r w:rsidRPr="002672B9">
        <w:rPr>
          <w:rFonts w:cs="Times New Roman"/>
        </w:rPr>
        <w:t xml:space="preserve">er øremerket til stimuleringstiltak som skal motvirke manglende næringsgrunnlag innenfor ordinær arbeidstid. </w:t>
      </w:r>
      <w:r w:rsidRPr="000837A0">
        <w:rPr>
          <w:rFonts w:cs="Times New Roman"/>
        </w:rPr>
        <w:t xml:space="preserve">Denne andelen er fra 2019 økt med 30 millioner fra </w:t>
      </w:r>
      <w:proofErr w:type="spellStart"/>
      <w:r w:rsidRPr="000837A0">
        <w:rPr>
          <w:rFonts w:cs="Times New Roman"/>
        </w:rPr>
        <w:t>c</w:t>
      </w:r>
      <w:r w:rsidR="009D79C3">
        <w:rPr>
          <w:rFonts w:cs="Times New Roman"/>
        </w:rPr>
        <w:t>a</w:t>
      </w:r>
      <w:proofErr w:type="spellEnd"/>
      <w:r w:rsidR="009D79C3">
        <w:rPr>
          <w:rFonts w:cs="Times New Roman"/>
        </w:rPr>
        <w:t xml:space="preserve"> 15 millioner til en pott på 44,3</w:t>
      </w:r>
      <w:r w:rsidRPr="000837A0">
        <w:rPr>
          <w:rFonts w:cs="Times New Roman"/>
        </w:rPr>
        <w:t xml:space="preserve"> millioner. </w:t>
      </w:r>
    </w:p>
    <w:p w:rsidR="000837A0" w:rsidRDefault="00AB3310" w:rsidP="002672B9">
      <w:r>
        <w:t>Vi</w:t>
      </w:r>
      <w:r w:rsidR="009C11BC">
        <w:t>/Jeg</w:t>
      </w:r>
      <w:r>
        <w:t xml:space="preserve"> som er praktiserende veterinær</w:t>
      </w:r>
      <w:r w:rsidR="009C11BC">
        <w:t>(</w:t>
      </w:r>
      <w:r>
        <w:t>er</w:t>
      </w:r>
      <w:r w:rsidR="009C11BC">
        <w:t>) i …</w:t>
      </w:r>
      <w:proofErr w:type="gramStart"/>
      <w:r w:rsidR="009C11BC">
        <w:t>………….</w:t>
      </w:r>
      <w:proofErr w:type="gramEnd"/>
      <w:r w:rsidR="009C11BC">
        <w:t>. opplever</w:t>
      </w:r>
      <w:r>
        <w:t xml:space="preserve"> at ……</w:t>
      </w:r>
    </w:p>
    <w:p w:rsidR="00AB3310" w:rsidRPr="000837A0" w:rsidRDefault="00AB3310" w:rsidP="002672B9">
      <w:pPr>
        <w:rPr>
          <w:i/>
        </w:rPr>
      </w:pPr>
      <w:r>
        <w:t>(</w:t>
      </w:r>
      <w:r w:rsidRPr="000837A0">
        <w:rPr>
          <w:i/>
        </w:rPr>
        <w:t>beskriv hva som er krevende med dagens situasjon)</w:t>
      </w:r>
      <w:r>
        <w:t xml:space="preserve"> </w:t>
      </w:r>
      <w:proofErr w:type="gramStart"/>
      <w:r>
        <w:t xml:space="preserve">og  </w:t>
      </w:r>
      <w:r w:rsidRPr="000837A0">
        <w:rPr>
          <w:i/>
        </w:rPr>
        <w:t>ser</w:t>
      </w:r>
      <w:proofErr w:type="gramEnd"/>
      <w:r w:rsidRPr="000837A0">
        <w:rPr>
          <w:i/>
        </w:rPr>
        <w:t xml:space="preserve"> et behov for økte tilskudd for å løse utfordringen med……</w:t>
      </w:r>
      <w:r w:rsidR="002D2455">
        <w:rPr>
          <w:i/>
        </w:rPr>
        <w:t>(utdype mer hva som er problemet)</w:t>
      </w:r>
      <w:r w:rsidRPr="000837A0">
        <w:rPr>
          <w:i/>
        </w:rPr>
        <w:t>…</w:t>
      </w:r>
    </w:p>
    <w:p w:rsidR="009C11BC" w:rsidRDefault="00AB3310" w:rsidP="002672B9">
      <w:r>
        <w:t>Vi</w:t>
      </w:r>
      <w:r w:rsidR="009C11BC">
        <w:t>/Jeg</w:t>
      </w:r>
      <w:r>
        <w:t xml:space="preserve"> vil med dette </w:t>
      </w:r>
      <w:r w:rsidR="007579C1">
        <w:t>oppfordre ……</w:t>
      </w:r>
      <w:proofErr w:type="gramStart"/>
      <w:r w:rsidR="007579C1">
        <w:t>………….</w:t>
      </w:r>
      <w:proofErr w:type="gramEnd"/>
      <w:r w:rsidR="007579C1">
        <w:t>. kommune t</w:t>
      </w:r>
      <w:r w:rsidR="009C11BC">
        <w:t>il å søke Fylkesmannen i …………. o</w:t>
      </w:r>
      <w:r w:rsidR="007579C1">
        <w:t>m stimuleringstilskudd for å gjennomføre følgende tiltak:</w:t>
      </w:r>
    </w:p>
    <w:p w:rsidR="009C11BC" w:rsidRDefault="009C11BC" w:rsidP="002672B9">
      <w:r>
        <w:t>….</w:t>
      </w:r>
    </w:p>
    <w:p w:rsidR="009C11BC" w:rsidRDefault="009C11BC" w:rsidP="002672B9">
      <w:r>
        <w:t>…</w:t>
      </w:r>
    </w:p>
    <w:p w:rsidR="007579C1" w:rsidRDefault="002D2455" w:rsidP="009C11BC">
      <w:r>
        <w:t>(</w:t>
      </w:r>
      <w:r w:rsidR="009C11BC">
        <w:t>Se tildelingskriterier i brevet fra Landbruksdirektoratet for å sette</w:t>
      </w:r>
      <w:r>
        <w:t xml:space="preserve"> opp konkrete tiltak, for eks</w:t>
      </w:r>
      <w:r w:rsidR="009C11BC">
        <w:t>empel driftsstøtte, ansettelse i kommunal stilling, m.m.)</w:t>
      </w:r>
    </w:p>
    <w:p w:rsidR="002D2455" w:rsidRDefault="002D2455" w:rsidP="002672B9"/>
    <w:p w:rsidR="002D2455" w:rsidRPr="002D2455" w:rsidRDefault="002D2455" w:rsidP="002672B9">
      <w:pPr>
        <w:rPr>
          <w:i/>
        </w:rPr>
      </w:pPr>
      <w:r>
        <w:rPr>
          <w:i/>
        </w:rPr>
        <w:lastRenderedPageBreak/>
        <w:t xml:space="preserve">Utdyp nærmere hva tilskuddet vil gi av effekter, hvorfor det vil gi innbyggerne bedre tjenester </w:t>
      </w:r>
      <w:proofErr w:type="gramStart"/>
      <w:r>
        <w:rPr>
          <w:i/>
        </w:rPr>
        <w:t>osv..</w:t>
      </w:r>
      <w:proofErr w:type="gramEnd"/>
    </w:p>
    <w:p w:rsidR="007579C1" w:rsidRDefault="007579C1" w:rsidP="002672B9">
      <w:r>
        <w:t>Vi, som praktiserende veterinærer i …</w:t>
      </w:r>
      <w:proofErr w:type="gramStart"/>
      <w:r>
        <w:t>………….</w:t>
      </w:r>
      <w:proofErr w:type="gramEnd"/>
      <w:r>
        <w:t xml:space="preserve">. som hver dag jobber </w:t>
      </w:r>
      <w:proofErr w:type="gramStart"/>
      <w:r>
        <w:t>med…</w:t>
      </w:r>
      <w:proofErr w:type="gramEnd"/>
      <w:r>
        <w:t xml:space="preserve">………………. Mener at tilskudd </w:t>
      </w:r>
      <w:proofErr w:type="gramStart"/>
      <w:r>
        <w:t>til…</w:t>
      </w:r>
      <w:proofErr w:type="gramEnd"/>
      <w:r>
        <w:t xml:space="preserve">………….. vil gi innbyggerne i </w:t>
      </w:r>
      <w:proofErr w:type="gramStart"/>
      <w:r>
        <w:t>………….</w:t>
      </w:r>
      <w:proofErr w:type="gramEnd"/>
      <w:r>
        <w:t>kommune bedre tjenester fra dyrehelsepersonell</w:t>
      </w:r>
      <w:r w:rsidR="002D2455">
        <w:t xml:space="preserve"> og en mer robust ordning. </w:t>
      </w:r>
    </w:p>
    <w:p w:rsidR="00A06502" w:rsidRDefault="00A06502"/>
    <w:p w:rsidR="00A06502" w:rsidRDefault="002D2455">
      <w:r>
        <w:t xml:space="preserve">Vi vil gjerne møte dere for å snakke nærmere om dette, </w:t>
      </w:r>
    </w:p>
    <w:p w:rsidR="002D2455" w:rsidRDefault="002D2455"/>
    <w:p w:rsidR="002D2455" w:rsidRDefault="002D2455">
      <w:proofErr w:type="spellStart"/>
      <w:r>
        <w:t>Mvh</w:t>
      </w:r>
      <w:proofErr w:type="spellEnd"/>
      <w:r>
        <w:t xml:space="preserve"> </w:t>
      </w:r>
    </w:p>
    <w:p w:rsidR="002D2455" w:rsidRDefault="002D2455"/>
    <w:p w:rsidR="002D2455" w:rsidRDefault="002D2455">
      <w:r>
        <w:t>………….</w:t>
      </w:r>
    </w:p>
    <w:p w:rsidR="002D2455" w:rsidRDefault="002D2455">
      <w:r>
        <w:t>…………..</w:t>
      </w:r>
    </w:p>
    <w:p w:rsidR="002D2455" w:rsidRDefault="002D2455">
      <w:r>
        <w:t>……………</w:t>
      </w:r>
    </w:p>
    <w:p w:rsidR="002D2455" w:rsidRDefault="002D2455"/>
    <w:sectPr w:rsidR="002D2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02"/>
    <w:rsid w:val="000837A0"/>
    <w:rsid w:val="001509FC"/>
    <w:rsid w:val="001B0248"/>
    <w:rsid w:val="002672B9"/>
    <w:rsid w:val="002D2455"/>
    <w:rsid w:val="00406A62"/>
    <w:rsid w:val="00614EE7"/>
    <w:rsid w:val="007579C1"/>
    <w:rsid w:val="00992B7E"/>
    <w:rsid w:val="009C11BC"/>
    <w:rsid w:val="009D79C3"/>
    <w:rsid w:val="00A06502"/>
    <w:rsid w:val="00AB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62023-60C1-498F-9B42-C6D1232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Modal</dc:creator>
  <cp:keywords/>
  <dc:description/>
  <cp:lastModifiedBy>Frauke Becher</cp:lastModifiedBy>
  <cp:revision>2</cp:revision>
  <dcterms:created xsi:type="dcterms:W3CDTF">2020-02-06T15:07:00Z</dcterms:created>
  <dcterms:modified xsi:type="dcterms:W3CDTF">2020-02-06T15:07:00Z</dcterms:modified>
</cp:coreProperties>
</file>